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832" w:rsidRPr="00B74970" w:rsidRDefault="00755832" w:rsidP="00EB3436">
      <w:pPr>
        <w:spacing w:after="240"/>
        <w:ind w:left="6521"/>
        <w:jc w:val="right"/>
        <w:rPr>
          <w:b/>
          <w:sz w:val="28"/>
          <w:szCs w:val="28"/>
        </w:rPr>
      </w:pPr>
      <w:bookmarkStart w:id="0" w:name="_GoBack"/>
      <w:bookmarkEnd w:id="0"/>
      <w:r w:rsidRPr="00B74970">
        <w:rPr>
          <w:b/>
          <w:sz w:val="28"/>
          <w:szCs w:val="28"/>
        </w:rPr>
        <w:t xml:space="preserve">Приложение </w:t>
      </w:r>
      <w:r w:rsidR="00557834">
        <w:rPr>
          <w:b/>
          <w:sz w:val="28"/>
          <w:szCs w:val="28"/>
        </w:rPr>
        <w:t>6</w:t>
      </w:r>
    </w:p>
    <w:p w:rsidR="00EA633B" w:rsidRDefault="00D04730" w:rsidP="00755832">
      <w:pPr>
        <w:spacing w:after="240"/>
        <w:ind w:left="6521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распоряжением Правительства Российской Федерации</w:t>
      </w:r>
      <w:r>
        <w:rPr>
          <w:sz w:val="24"/>
          <w:szCs w:val="24"/>
        </w:rPr>
        <w:br/>
        <w:t>от 28 декабря 2016 г. № 2867-р</w:t>
      </w:r>
    </w:p>
    <w:p w:rsidR="00EA633B" w:rsidRDefault="00D04730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EA633B" w:rsidRDefault="00D0473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EA633B" w:rsidRDefault="00D04730">
      <w:pPr>
        <w:rPr>
          <w:sz w:val="24"/>
          <w:szCs w:val="24"/>
        </w:rPr>
      </w:pPr>
      <w:r>
        <w:rPr>
          <w:sz w:val="24"/>
          <w:szCs w:val="24"/>
        </w:rPr>
        <w:t xml:space="preserve">Я, </w:t>
      </w:r>
    </w:p>
    <w:p w:rsidR="00EA633B" w:rsidRDefault="00D04730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EA633B" w:rsidRDefault="00EA633B">
      <w:pPr>
        <w:rPr>
          <w:sz w:val="24"/>
          <w:szCs w:val="24"/>
        </w:rPr>
      </w:pPr>
    </w:p>
    <w:p w:rsidR="00EA633B" w:rsidRDefault="00D04730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EA633B" w:rsidRDefault="00D04730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A633B" w:rsidRDefault="00D04730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EA633B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31 декабря20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EA633B" w:rsidRDefault="00D04730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в информационно-телекоммуникационной сети “Интернет” общедоступной информации </w:t>
      </w:r>
      <w:r>
        <w:rPr>
          <w:rStyle w:val="a9"/>
          <w:sz w:val="24"/>
          <w:szCs w:val="24"/>
        </w:rPr>
        <w:endnoteReference w:customMarkFollows="1" w:id="1"/>
        <w:t>1</w:t>
      </w:r>
      <w:r>
        <w:rPr>
          <w:sz w:val="24"/>
          <w:szCs w:val="24"/>
        </w:rP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EA633B">
        <w:tc>
          <w:tcPr>
            <w:tcW w:w="624" w:type="dxa"/>
            <w:vAlign w:val="center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356" w:type="dxa"/>
            <w:vAlign w:val="center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сайта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 xml:space="preserve"> и (или) страницы сайта </w:t>
            </w:r>
            <w:r>
              <w:rPr>
                <w:rStyle w:val="a9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EA633B">
        <w:tc>
          <w:tcPr>
            <w:tcW w:w="624" w:type="dxa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</w:tr>
      <w:tr w:rsidR="00EA633B">
        <w:tc>
          <w:tcPr>
            <w:tcW w:w="624" w:type="dxa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</w:tr>
      <w:tr w:rsidR="00EA633B">
        <w:tc>
          <w:tcPr>
            <w:tcW w:w="624" w:type="dxa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</w:tr>
    </w:tbl>
    <w:p w:rsidR="00EA633B" w:rsidRDefault="00EA633B">
      <w:pPr>
        <w:rPr>
          <w:sz w:val="24"/>
          <w:szCs w:val="24"/>
        </w:rPr>
      </w:pPr>
    </w:p>
    <w:p w:rsidR="00EA633B" w:rsidRDefault="00D04730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EA633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jc w:val="center"/>
              <w:rPr>
                <w:sz w:val="24"/>
                <w:szCs w:val="24"/>
              </w:rPr>
            </w:pPr>
          </w:p>
        </w:tc>
      </w:tr>
      <w:tr w:rsidR="00EA633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D047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</w:t>
            </w:r>
            <w:proofErr w:type="spellStart"/>
            <w:r>
              <w:rPr>
                <w:sz w:val="18"/>
                <w:szCs w:val="18"/>
              </w:rPr>
              <w:t>Федерацииили</w:t>
            </w:r>
            <w:proofErr w:type="spellEnd"/>
            <w:r>
              <w:rPr>
                <w:sz w:val="18"/>
                <w:szCs w:val="18"/>
              </w:rPr>
              <w:t xml:space="preserve"> муниципальной службы)</w:t>
            </w:r>
          </w:p>
        </w:tc>
      </w:tr>
    </w:tbl>
    <w:p w:rsidR="00EA633B" w:rsidRPr="00E07AC8" w:rsidRDefault="00EA633B">
      <w:pPr>
        <w:spacing w:before="240"/>
        <w:rPr>
          <w:sz w:val="24"/>
          <w:szCs w:val="24"/>
        </w:rPr>
      </w:pPr>
    </w:p>
    <w:p w:rsidR="00EA633B" w:rsidRDefault="00D04730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EA633B" w:rsidRDefault="00EA633B">
      <w:pPr>
        <w:rPr>
          <w:sz w:val="24"/>
          <w:szCs w:val="24"/>
        </w:rPr>
      </w:pPr>
    </w:p>
    <w:sectPr w:rsidR="00EA633B" w:rsidSect="00755832">
      <w:pgSz w:w="11907" w:h="16840" w:code="9"/>
      <w:pgMar w:top="568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411" w:rsidRDefault="00B22411">
      <w:r>
        <w:separator/>
      </w:r>
    </w:p>
  </w:endnote>
  <w:endnote w:type="continuationSeparator" w:id="0">
    <w:p w:rsidR="00B22411" w:rsidRDefault="00B22411">
      <w:r>
        <w:continuationSeparator/>
      </w:r>
    </w:p>
  </w:endnote>
  <w:endnote w:id="1">
    <w:p w:rsidR="00EA633B" w:rsidRDefault="00D04730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EA633B" w:rsidRDefault="00D04730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EA633B" w:rsidRDefault="00D04730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411" w:rsidRDefault="00B22411">
      <w:r>
        <w:separator/>
      </w:r>
    </w:p>
  </w:footnote>
  <w:footnote w:type="continuationSeparator" w:id="0">
    <w:p w:rsidR="00B22411" w:rsidRDefault="00B22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B67"/>
    <w:rsid w:val="00120DC2"/>
    <w:rsid w:val="002D6545"/>
    <w:rsid w:val="003D200E"/>
    <w:rsid w:val="004C5305"/>
    <w:rsid w:val="00557834"/>
    <w:rsid w:val="00586441"/>
    <w:rsid w:val="005929A9"/>
    <w:rsid w:val="00627C9C"/>
    <w:rsid w:val="0071484E"/>
    <w:rsid w:val="00755832"/>
    <w:rsid w:val="007A596A"/>
    <w:rsid w:val="00816B67"/>
    <w:rsid w:val="00892F8D"/>
    <w:rsid w:val="008E3DC8"/>
    <w:rsid w:val="00982CBF"/>
    <w:rsid w:val="00A20716"/>
    <w:rsid w:val="00A64C04"/>
    <w:rsid w:val="00AD10EA"/>
    <w:rsid w:val="00B22411"/>
    <w:rsid w:val="00B74970"/>
    <w:rsid w:val="00D04730"/>
    <w:rsid w:val="00D96D2A"/>
    <w:rsid w:val="00E009F1"/>
    <w:rsid w:val="00E00C55"/>
    <w:rsid w:val="00E07AC8"/>
    <w:rsid w:val="00EA633B"/>
    <w:rsid w:val="00EB3436"/>
    <w:rsid w:val="00EC5A7F"/>
    <w:rsid w:val="00EF3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16B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6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16B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6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Голубева Валентина Владимировна</cp:lastModifiedBy>
  <cp:revision>2</cp:revision>
  <cp:lastPrinted>2017-01-27T05:51:00Z</cp:lastPrinted>
  <dcterms:created xsi:type="dcterms:W3CDTF">2019-05-28T14:54:00Z</dcterms:created>
  <dcterms:modified xsi:type="dcterms:W3CDTF">2019-05-28T14:54:00Z</dcterms:modified>
</cp:coreProperties>
</file>